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81" w:rsidRPr="007C3B06" w:rsidRDefault="000C5181" w:rsidP="000A3B3D">
      <w:pPr>
        <w:pStyle w:val="Cuiristeachainmnascoile"/>
        <w:jc w:val="both"/>
      </w:pPr>
    </w:p>
    <w:p w:rsidR="000C5181" w:rsidRPr="000C5181" w:rsidRDefault="000C5181" w:rsidP="00244078">
      <w:pPr>
        <w:pStyle w:val="NoSpacing"/>
        <w:jc w:val="center"/>
        <w:rPr>
          <w:sz w:val="40"/>
          <w:szCs w:val="40"/>
        </w:rPr>
      </w:pPr>
    </w:p>
    <w:p w:rsidR="002C5DB0" w:rsidRPr="002C5DB0" w:rsidRDefault="002C5DB0" w:rsidP="002C5DB0">
      <w:pPr>
        <w:jc w:val="center"/>
        <w:rPr>
          <w:rFonts w:ascii="Century Gothic" w:eastAsia="Times New Roman" w:hAnsi="Century Gothic" w:cs="Times New Roman"/>
          <w:b/>
          <w:sz w:val="36"/>
          <w:szCs w:val="36"/>
          <w:lang w:val="en-US"/>
        </w:rPr>
      </w:pPr>
      <w:r>
        <w:rPr>
          <w:rFonts w:ascii="Century Gothic" w:eastAsia="Times New Roman" w:hAnsi="Century Gothic" w:cs="Times New Roman"/>
          <w:b/>
          <w:noProof/>
          <w:sz w:val="36"/>
          <w:szCs w:val="36"/>
          <w:lang w:eastAsia="en-IE"/>
        </w:rPr>
        <w:drawing>
          <wp:anchor distT="0" distB="0" distL="114300" distR="114300" simplePos="0" relativeHeight="251661312" behindDoc="1" locked="0" layoutInCell="1" allowOverlap="1">
            <wp:simplePos x="0" y="0"/>
            <wp:positionH relativeFrom="column">
              <wp:posOffset>5213350</wp:posOffset>
            </wp:positionH>
            <wp:positionV relativeFrom="paragraph">
              <wp:posOffset>-630555</wp:posOffset>
            </wp:positionV>
            <wp:extent cx="875665" cy="1087755"/>
            <wp:effectExtent l="0" t="0" r="635" b="0"/>
            <wp:wrapNone/>
            <wp:docPr id="6" name="Picture 6" descr="http://www.clintonyouthsoccer.com/image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ntonyouthsoccer.com/images/cartoon.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7566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noProof/>
          <w:sz w:val="36"/>
          <w:szCs w:val="36"/>
          <w:lang w:eastAsia="en-IE"/>
        </w:rPr>
        <w:drawing>
          <wp:anchor distT="0" distB="0" distL="114300" distR="114300" simplePos="0" relativeHeight="251659264" behindDoc="1" locked="0" layoutInCell="1" allowOverlap="1">
            <wp:simplePos x="0" y="0"/>
            <wp:positionH relativeFrom="column">
              <wp:posOffset>-546100</wp:posOffset>
            </wp:positionH>
            <wp:positionV relativeFrom="paragraph">
              <wp:posOffset>-589915</wp:posOffset>
            </wp:positionV>
            <wp:extent cx="869950" cy="822960"/>
            <wp:effectExtent l="0" t="0" r="6350" b="0"/>
            <wp:wrapNone/>
            <wp:docPr id="5" name="Picture 5" descr="http://teacherweb.com/IL/PecatonicaElementary/Wanke/rk8_teach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web.com/IL/PecatonicaElementary/Wanke/rk8_teacher1.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6995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DB0" w:rsidRPr="002C5DB0" w:rsidRDefault="002C5DB0" w:rsidP="002C5DB0">
      <w:pPr>
        <w:jc w:val="center"/>
        <w:rPr>
          <w:rFonts w:ascii="Century Gothic" w:eastAsia="Times New Roman" w:hAnsi="Century Gothic" w:cs="Times New Roman"/>
          <w:b/>
          <w:sz w:val="40"/>
          <w:szCs w:val="40"/>
          <w:lang w:val="en-US"/>
        </w:rPr>
      </w:pPr>
      <w:r>
        <w:rPr>
          <w:rFonts w:ascii="Century Gothic" w:eastAsia="Times New Roman" w:hAnsi="Century Gothic" w:cs="Times New Roman"/>
          <w:b/>
          <w:noProof/>
          <w:sz w:val="36"/>
          <w:szCs w:val="36"/>
          <w:lang w:eastAsia="en-IE"/>
        </w:rPr>
        <w:drawing>
          <wp:anchor distT="0" distB="0" distL="114300" distR="114300" simplePos="0" relativeHeight="251660288" behindDoc="1" locked="0" layoutInCell="1" allowOverlap="1">
            <wp:simplePos x="0" y="0"/>
            <wp:positionH relativeFrom="column">
              <wp:posOffset>-775970</wp:posOffset>
            </wp:positionH>
            <wp:positionV relativeFrom="paragraph">
              <wp:posOffset>113030</wp:posOffset>
            </wp:positionV>
            <wp:extent cx="697230" cy="586105"/>
            <wp:effectExtent l="0" t="0" r="7620" b="4445"/>
            <wp:wrapNone/>
            <wp:docPr id="4" name="Picture 4" descr="http://www.kidcartoonists.com/wp-content/uploads/2008/01/shevli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idcartoonists.com/wp-content/uploads/2008/01/shevlin10.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9723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b/>
          <w:noProof/>
          <w:sz w:val="28"/>
          <w:szCs w:val="28"/>
          <w:lang w:eastAsia="en-IE"/>
        </w:rPr>
        <w:drawing>
          <wp:anchor distT="0" distB="0" distL="114300" distR="114300" simplePos="0" relativeHeight="251663360" behindDoc="1" locked="0" layoutInCell="1" allowOverlap="1">
            <wp:simplePos x="0" y="0"/>
            <wp:positionH relativeFrom="column">
              <wp:posOffset>4229100</wp:posOffset>
            </wp:positionH>
            <wp:positionV relativeFrom="paragraph">
              <wp:posOffset>236220</wp:posOffset>
            </wp:positionV>
            <wp:extent cx="1068705" cy="462915"/>
            <wp:effectExtent l="0" t="0" r="0" b="0"/>
            <wp:wrapNone/>
            <wp:docPr id="3" name="Picture 3" descr="http://blogs.trb.com/community/news/weston/forum/cartoon-girl-swimming-underwat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trb.com/community/news/weston/forum/cartoon-girl-swimming-underwater-small.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068705" cy="462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imes New Roman"/>
          <w:noProof/>
          <w:sz w:val="28"/>
          <w:szCs w:val="28"/>
          <w:lang w:eastAsia="en-IE"/>
        </w:rPr>
        <w:drawing>
          <wp:anchor distT="0" distB="0" distL="114300" distR="114300" simplePos="0" relativeHeight="251664384" behindDoc="1" locked="0" layoutInCell="1" allowOverlap="1">
            <wp:simplePos x="0" y="0"/>
            <wp:positionH relativeFrom="column">
              <wp:posOffset>114300</wp:posOffset>
            </wp:positionH>
            <wp:positionV relativeFrom="paragraph">
              <wp:posOffset>177165</wp:posOffset>
            </wp:positionV>
            <wp:extent cx="1144905"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4905" cy="6642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2C5DB0">
        <w:rPr>
          <w:rFonts w:ascii="Century Gothic" w:eastAsia="Times New Roman" w:hAnsi="Century Gothic" w:cs="Times New Roman"/>
          <w:b/>
          <w:sz w:val="40"/>
          <w:szCs w:val="40"/>
          <w:lang w:val="en-US"/>
        </w:rPr>
        <w:t>Scoil</w:t>
      </w:r>
      <w:proofErr w:type="spellEnd"/>
      <w:r w:rsidRPr="002C5DB0">
        <w:rPr>
          <w:rFonts w:ascii="Century Gothic" w:eastAsia="Times New Roman" w:hAnsi="Century Gothic" w:cs="Times New Roman"/>
          <w:b/>
          <w:sz w:val="40"/>
          <w:szCs w:val="40"/>
          <w:lang w:val="en-US"/>
        </w:rPr>
        <w:t xml:space="preserve"> </w:t>
      </w:r>
      <w:proofErr w:type="spellStart"/>
      <w:r w:rsidRPr="002C5DB0">
        <w:rPr>
          <w:rFonts w:ascii="Century Gothic" w:eastAsia="Times New Roman" w:hAnsi="Century Gothic" w:cs="Times New Roman"/>
          <w:b/>
          <w:sz w:val="40"/>
          <w:szCs w:val="40"/>
          <w:lang w:val="en-US"/>
        </w:rPr>
        <w:t>Mhuire</w:t>
      </w:r>
      <w:proofErr w:type="spellEnd"/>
      <w:r w:rsidRPr="002C5DB0">
        <w:rPr>
          <w:rFonts w:ascii="Century Gothic" w:eastAsia="Times New Roman" w:hAnsi="Century Gothic" w:cs="Times New Roman"/>
          <w:b/>
          <w:sz w:val="40"/>
          <w:szCs w:val="40"/>
          <w:lang w:val="en-US"/>
        </w:rPr>
        <w:t xml:space="preserve">, </w:t>
      </w:r>
      <w:proofErr w:type="spellStart"/>
      <w:r w:rsidRPr="002C5DB0">
        <w:rPr>
          <w:rFonts w:ascii="Century Gothic" w:eastAsia="Times New Roman" w:hAnsi="Century Gothic" w:cs="Times New Roman"/>
          <w:b/>
          <w:sz w:val="40"/>
          <w:szCs w:val="40"/>
          <w:lang w:val="en-US"/>
        </w:rPr>
        <w:t>Cloonanaha</w:t>
      </w:r>
      <w:proofErr w:type="spellEnd"/>
    </w:p>
    <w:p w:rsidR="002C5DB0" w:rsidRPr="002C5DB0" w:rsidRDefault="002C5DB0" w:rsidP="002C5DB0">
      <w:pPr>
        <w:jc w:val="center"/>
        <w:rPr>
          <w:rFonts w:ascii="Century Gothic" w:eastAsia="Times New Roman" w:hAnsi="Century Gothic" w:cs="Times New Roman"/>
          <w:sz w:val="24"/>
          <w:szCs w:val="24"/>
          <w:lang w:val="en-US"/>
        </w:rPr>
      </w:pPr>
      <w:proofErr w:type="spellStart"/>
      <w:r w:rsidRPr="002C5DB0">
        <w:rPr>
          <w:rFonts w:ascii="Century Gothic" w:eastAsia="Times New Roman" w:hAnsi="Century Gothic" w:cs="Times New Roman"/>
          <w:sz w:val="24"/>
          <w:szCs w:val="24"/>
          <w:lang w:val="en-US"/>
        </w:rPr>
        <w:t>Ph</w:t>
      </w:r>
      <w:proofErr w:type="spellEnd"/>
      <w:r w:rsidRPr="002C5DB0">
        <w:rPr>
          <w:rFonts w:ascii="Century Gothic" w:eastAsia="Times New Roman" w:hAnsi="Century Gothic" w:cs="Times New Roman"/>
          <w:sz w:val="24"/>
          <w:szCs w:val="24"/>
          <w:lang w:val="en-US"/>
        </w:rPr>
        <w:t>: 065 6836916</w:t>
      </w:r>
    </w:p>
    <w:p w:rsidR="002C5DB0" w:rsidRPr="002C5DB0" w:rsidRDefault="002C5DB0" w:rsidP="002C5DB0">
      <w:pPr>
        <w:jc w:val="center"/>
        <w:rPr>
          <w:rFonts w:ascii="Century Gothic" w:eastAsia="Times New Roman" w:hAnsi="Century Gothic" w:cs="Times New Roman"/>
          <w:sz w:val="26"/>
          <w:szCs w:val="26"/>
          <w:lang w:val="en-US"/>
        </w:rPr>
      </w:pPr>
      <w:r>
        <w:rPr>
          <w:rFonts w:ascii="Century Gothic" w:eastAsia="Times New Roman" w:hAnsi="Century Gothic" w:cs="Times New Roman"/>
          <w:noProof/>
          <w:sz w:val="24"/>
          <w:szCs w:val="24"/>
          <w:lang w:eastAsia="en-IE"/>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229870</wp:posOffset>
                </wp:positionV>
                <wp:extent cx="70866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1pt" to="48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6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3PZ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"/>
            </w:pict>
          </mc:Fallback>
        </mc:AlternateContent>
      </w:r>
      <w:r w:rsidRPr="002C5DB0">
        <w:rPr>
          <w:rFonts w:ascii="Century Gothic" w:eastAsia="Times New Roman" w:hAnsi="Century Gothic" w:cs="Times New Roman"/>
          <w:sz w:val="24"/>
          <w:szCs w:val="24"/>
          <w:lang w:val="en-US"/>
        </w:rPr>
        <w:t xml:space="preserve">Website: </w:t>
      </w:r>
      <w:hyperlink r:id="rId18" w:history="1">
        <w:r w:rsidRPr="002C5DB0">
          <w:rPr>
            <w:rFonts w:ascii="Century Gothic" w:eastAsia="Times New Roman" w:hAnsi="Century Gothic" w:cs="Times New Roman"/>
            <w:color w:val="0000FF"/>
            <w:sz w:val="24"/>
            <w:szCs w:val="24"/>
            <w:u w:val="single"/>
            <w:lang w:val="en-US"/>
          </w:rPr>
          <w:t>www.cloonanahans.com</w:t>
        </w:r>
      </w:hyperlink>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3D661D" w:rsidP="0062144C">
      <w:pPr>
        <w:rPr>
          <w:color w:val="000000" w:themeColor="text1"/>
        </w:rPr>
      </w:pPr>
      <w:proofErr w:type="spellStart"/>
      <w:r>
        <w:rPr>
          <w:color w:val="000000" w:themeColor="text1"/>
        </w:rPr>
        <w:t>Scoil</w:t>
      </w:r>
      <w:proofErr w:type="spellEnd"/>
      <w:r>
        <w:rPr>
          <w:color w:val="000000" w:themeColor="text1"/>
        </w:rPr>
        <w:t xml:space="preserve"> </w:t>
      </w:r>
      <w:proofErr w:type="spellStart"/>
      <w:r>
        <w:rPr>
          <w:color w:val="000000" w:themeColor="text1"/>
        </w:rPr>
        <w:t>Mhuire</w:t>
      </w:r>
      <w:proofErr w:type="spellEnd"/>
      <w:r>
        <w:rPr>
          <w:color w:val="000000" w:themeColor="text1"/>
        </w:rPr>
        <w:t xml:space="preserve">, </w:t>
      </w:r>
      <w:proofErr w:type="spellStart"/>
      <w:r>
        <w:rPr>
          <w:color w:val="000000" w:themeColor="text1"/>
        </w:rPr>
        <w:t>Cloonanaha</w:t>
      </w:r>
      <w:proofErr w:type="spellEnd"/>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wishes. </w:t>
      </w:r>
      <w:proofErr w:type="spellStart"/>
      <w:r w:rsidR="003D661D">
        <w:rPr>
          <w:rFonts w:eastAsia="Calibri"/>
          <w:color w:val="000000" w:themeColor="text1"/>
          <w:lang w:val="en-US"/>
        </w:rPr>
        <w:t>Scoil</w:t>
      </w:r>
      <w:proofErr w:type="spellEnd"/>
      <w:r w:rsidR="003D661D">
        <w:rPr>
          <w:rFonts w:eastAsia="Calibri"/>
          <w:color w:val="000000" w:themeColor="text1"/>
          <w:lang w:val="en-US"/>
        </w:rPr>
        <w:t xml:space="preserve"> </w:t>
      </w:r>
      <w:proofErr w:type="spellStart"/>
      <w:r w:rsidR="003D661D">
        <w:rPr>
          <w:rFonts w:eastAsia="Calibri"/>
          <w:color w:val="000000" w:themeColor="text1"/>
          <w:lang w:val="en-US"/>
        </w:rPr>
        <w:t>Mhuire</w:t>
      </w:r>
      <w:proofErr w:type="spellEnd"/>
      <w:r w:rsidR="003D661D">
        <w:rPr>
          <w:rFonts w:eastAsia="Calibri"/>
          <w:color w:val="000000" w:themeColor="text1"/>
          <w:lang w:val="en-US"/>
        </w:rPr>
        <w:t xml:space="preserve">, </w:t>
      </w:r>
      <w:proofErr w:type="spellStart"/>
      <w:r w:rsidR="003D661D">
        <w:rPr>
          <w:rFonts w:eastAsia="Calibri"/>
          <w:color w:val="000000" w:themeColor="text1"/>
          <w:lang w:val="en-US"/>
        </w:rPr>
        <w:t>Cloonanaha</w:t>
      </w:r>
      <w:proofErr w:type="spellEnd"/>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lastRenderedPageBreak/>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w:t>
      </w:r>
      <w:r w:rsidR="002C5DB0">
        <w:rPr>
          <w:rFonts w:cs="Calibri"/>
          <w:szCs w:val="20"/>
        </w:rPr>
        <w:t>.</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19"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20"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xml:space="preserve">. </w:t>
      </w:r>
      <w:proofErr w:type="spellStart"/>
      <w:r w:rsidR="002C5DB0">
        <w:rPr>
          <w:rFonts w:ascii="Arial" w:eastAsia="Calibri" w:hAnsi="Arial"/>
        </w:rPr>
        <w:t>Scoil</w:t>
      </w:r>
      <w:proofErr w:type="spellEnd"/>
      <w:r w:rsidR="002C5DB0">
        <w:rPr>
          <w:rFonts w:ascii="Arial" w:eastAsia="Calibri" w:hAnsi="Arial"/>
        </w:rPr>
        <w:t xml:space="preserve"> </w:t>
      </w:r>
      <w:proofErr w:type="spellStart"/>
      <w:r w:rsidR="002C5DB0">
        <w:rPr>
          <w:rFonts w:ascii="Arial" w:eastAsia="Calibri" w:hAnsi="Arial"/>
        </w:rPr>
        <w:t>Mhuire</w:t>
      </w:r>
      <w:proofErr w:type="spellEnd"/>
      <w:r w:rsidR="002C5DB0">
        <w:rPr>
          <w:rFonts w:ascii="Arial" w:eastAsia="Calibri" w:hAnsi="Arial"/>
        </w:rPr>
        <w:t xml:space="preserve">, </w:t>
      </w:r>
      <w:proofErr w:type="spellStart"/>
      <w:r w:rsidR="002C5DB0">
        <w:rPr>
          <w:rFonts w:ascii="Arial" w:eastAsia="Calibri" w:hAnsi="Arial"/>
        </w:rPr>
        <w:t>Cloonanaha</w:t>
      </w:r>
      <w:proofErr w:type="spellEnd"/>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proofErr w:type="spellStart"/>
      <w:r w:rsidR="002C5DB0">
        <w:rPr>
          <w:rFonts w:ascii="Arial" w:eastAsia="Calibri" w:hAnsi="Arial"/>
          <w:color w:val="000000" w:themeColor="text1"/>
        </w:rPr>
        <w:t>Scoil</w:t>
      </w:r>
      <w:proofErr w:type="spellEnd"/>
      <w:r w:rsidR="002C5DB0">
        <w:rPr>
          <w:rFonts w:ascii="Arial" w:eastAsia="Calibri" w:hAnsi="Arial"/>
          <w:color w:val="000000" w:themeColor="text1"/>
        </w:rPr>
        <w:t xml:space="preserve"> </w:t>
      </w:r>
      <w:proofErr w:type="spellStart"/>
      <w:r w:rsidR="002C5DB0">
        <w:rPr>
          <w:rFonts w:ascii="Arial" w:eastAsia="Calibri" w:hAnsi="Arial"/>
          <w:color w:val="000000" w:themeColor="text1"/>
        </w:rPr>
        <w:t>Mhuire</w:t>
      </w:r>
      <w:proofErr w:type="spellEnd"/>
      <w:r w:rsidR="002C5DB0">
        <w:rPr>
          <w:rFonts w:ascii="Arial" w:eastAsia="Calibri" w:hAnsi="Arial"/>
          <w:color w:val="000000" w:themeColor="text1"/>
        </w:rPr>
        <w:t xml:space="preserve"> </w:t>
      </w:r>
      <w:r w:rsidR="00057266" w:rsidRPr="004B7FA5">
        <w:rPr>
          <w:rFonts w:ascii="Arial" w:eastAsia="Calibri" w:hAnsi="Arial"/>
          <w:color w:val="000000" w:themeColor="text1"/>
        </w:rPr>
        <w:t>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21"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22"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0A3B3D" w:rsidP="00EC5DBE">
      <w:proofErr w:type="spellStart"/>
      <w:r>
        <w:t>Scoil</w:t>
      </w:r>
      <w:proofErr w:type="spellEnd"/>
      <w:r>
        <w:t xml:space="preserve"> </w:t>
      </w:r>
      <w:proofErr w:type="spellStart"/>
      <w:r>
        <w:t>Mhuire</w:t>
      </w:r>
      <w:proofErr w:type="spellEnd"/>
      <w:r>
        <w:t xml:space="preserve">, </w:t>
      </w:r>
      <w:proofErr w:type="spellStart"/>
      <w:r>
        <w:t>Cloonanaha</w:t>
      </w:r>
      <w:proofErr w:type="spellEnd"/>
      <w:r w:rsidR="0062144C">
        <w:t xml:space="preserve"> 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lastRenderedPageBreak/>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recording</w:t>
      </w:r>
      <w:proofErr w:type="gramEnd"/>
      <w:r w:rsidRPr="00641762">
        <w:rPr>
          <w:rFonts w:ascii="Arial" w:eastAsia="Calibri" w:hAnsi="Arial"/>
          <w:color w:val="000000" w:themeColor="text1"/>
          <w:szCs w:val="20"/>
        </w:rPr>
        <w:t xml:space="preserve">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proofErr w:type="gramStart"/>
      <w:r w:rsidRPr="00641762">
        <w:rPr>
          <w:rFonts w:ascii="Arial" w:eastAsia="Calibri" w:hAnsi="Arial"/>
          <w:color w:val="000000" w:themeColor="text1"/>
          <w:szCs w:val="20"/>
        </w:rPr>
        <w:t>and</w:t>
      </w:r>
      <w:proofErr w:type="gramEnd"/>
      <w:r w:rsidRPr="00641762">
        <w:rPr>
          <w:rFonts w:ascii="Arial" w:eastAsia="Calibri" w:hAnsi="Arial"/>
          <w:color w:val="000000" w:themeColor="text1"/>
          <w:szCs w:val="20"/>
        </w:rPr>
        <w:t xml:space="preserve">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t xml:space="preserve"> and Security procedures of </w:t>
      </w:r>
      <w:proofErr w:type="spellStart"/>
      <w:r w:rsidR="002C5DB0">
        <w:t>Scoil</w:t>
      </w:r>
      <w:proofErr w:type="spellEnd"/>
      <w:r w:rsidR="002C5DB0">
        <w:t xml:space="preserve"> </w:t>
      </w:r>
      <w:proofErr w:type="spellStart"/>
      <w:r w:rsidR="002C5DB0">
        <w:t>Mhuire</w:t>
      </w:r>
      <w:proofErr w:type="spellEnd"/>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2C5DB0">
        <w:rPr>
          <w:rFonts w:ascii="Arial" w:hAnsi="Arial"/>
          <w:iCs/>
          <w:color w:val="000000" w:themeColor="text1"/>
          <w:szCs w:val="20"/>
        </w:rPr>
        <w:t>l software in a locked office.</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2C5DB0">
        <w:rPr>
          <w:rFonts w:ascii="Arial" w:eastAsia="Calibri" w:hAnsi="Arial"/>
          <w:szCs w:val="20"/>
        </w:rPr>
        <w:t>issues</w:t>
      </w:r>
      <w:r w:rsidR="00057266" w:rsidRPr="002C5DB0">
        <w:rPr>
          <w:rFonts w:ascii="Arial" w:eastAsia="Calibri" w:hAnsi="Arial"/>
          <w:szCs w:val="20"/>
        </w:rPr>
        <w:t>,</w:t>
      </w:r>
      <w:r w:rsidRPr="002C5DB0">
        <w:rPr>
          <w:rFonts w:ascii="Arial" w:eastAsia="Calibri" w:hAnsi="Arial"/>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lastRenderedPageBreak/>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2C5DB0" w:rsidRDefault="0062144C" w:rsidP="003B45C3">
      <w:pPr>
        <w:numPr>
          <w:ilvl w:val="0"/>
          <w:numId w:val="4"/>
        </w:numPr>
        <w:ind w:left="1276" w:hanging="425"/>
        <w:contextualSpacing/>
        <w:rPr>
          <w:rFonts w:ascii="Arial" w:eastAsia="Calibri" w:hAnsi="Arial"/>
          <w:color w:val="000000" w:themeColor="text1"/>
          <w:szCs w:val="20"/>
        </w:rPr>
      </w:pPr>
      <w:proofErr w:type="gramStart"/>
      <w:r w:rsidRPr="002C5DB0">
        <w:rPr>
          <w:rFonts w:ascii="Arial" w:eastAsia="Calibri" w:hAnsi="Arial"/>
          <w:color w:val="000000" w:themeColor="text1"/>
          <w:szCs w:val="20"/>
        </w:rPr>
        <w:t>photographs</w:t>
      </w:r>
      <w:proofErr w:type="gramEnd"/>
      <w:r w:rsidRPr="002C5DB0">
        <w:rPr>
          <w:rFonts w:ascii="Arial" w:eastAsia="Calibri" w:hAnsi="Arial"/>
          <w:color w:val="000000" w:themeColor="text1"/>
          <w:szCs w:val="20"/>
        </w:rPr>
        <w:t xml:space="preserve"> and recorded images of students are taken to celebrate school achievements, </w:t>
      </w:r>
      <w:r w:rsidR="00057266" w:rsidRPr="002C5DB0">
        <w:rPr>
          <w:rFonts w:ascii="Arial" w:eastAsia="Calibri" w:hAnsi="Arial"/>
          <w:color w:val="000000" w:themeColor="text1"/>
          <w:szCs w:val="20"/>
        </w:rPr>
        <w:t>e.g.</w:t>
      </w:r>
      <w:r w:rsidRPr="002C5DB0">
        <w:rPr>
          <w:rFonts w:ascii="Arial" w:eastAsia="Calibri" w:hAnsi="Arial"/>
          <w:color w:val="000000" w:themeColor="text1"/>
          <w:szCs w:val="20"/>
        </w:rPr>
        <w:t xml:space="preserve"> compile yearbooks, establish a school website, record school events, and to keep a record of the history of the school. </w:t>
      </w:r>
    </w:p>
    <w:p w:rsidR="0062144C" w:rsidRPr="002C5DB0" w:rsidRDefault="0062144C" w:rsidP="003B45C3">
      <w:pPr>
        <w:numPr>
          <w:ilvl w:val="0"/>
          <w:numId w:val="4"/>
        </w:numPr>
        <w:ind w:left="1276" w:hanging="425"/>
        <w:contextualSpacing/>
        <w:rPr>
          <w:rFonts w:ascii="Arial" w:eastAsia="Calibri" w:hAnsi="Arial"/>
          <w:color w:val="000000" w:themeColor="text1"/>
          <w:szCs w:val="20"/>
        </w:rPr>
      </w:pPr>
      <w:r w:rsidRPr="002C5DB0">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proofErr w:type="gramStart"/>
      <w:r w:rsidRPr="00641762">
        <w:rPr>
          <w:rFonts w:ascii="Arial" w:eastAsia="Calibri" w:hAnsi="Arial"/>
          <w:color w:val="000000" w:themeColor="text1"/>
          <w:szCs w:val="20"/>
        </w:rPr>
        <w:t>to</w:t>
      </w:r>
      <w:proofErr w:type="gramEnd"/>
      <w:r w:rsidRPr="00641762">
        <w:rPr>
          <w:rFonts w:ascii="Arial" w:eastAsia="Calibri" w:hAnsi="Arial"/>
          <w:color w:val="000000" w:themeColor="text1"/>
          <w:szCs w:val="20"/>
        </w:rPr>
        <w:t xml:space="preserve">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proofErr w:type="gramStart"/>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w:t>
      </w:r>
      <w:proofErr w:type="gramEnd"/>
      <w:r w:rsidRPr="00763CB4">
        <w:rPr>
          <w:rFonts w:ascii="Arial" w:hAnsi="Arial"/>
          <w:szCs w:val="20"/>
        </w:rPr>
        <w:t xml:space="preserve">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w:t>
      </w:r>
      <w:r w:rsidR="003A7653">
        <w:rPr>
          <w:rFonts w:ascii="Arial" w:hAnsi="Arial"/>
          <w:szCs w:val="20"/>
        </w:rPr>
        <w:t xml:space="preserve">/contractors </w:t>
      </w:r>
      <w:proofErr w:type="spellStart"/>
      <w:r w:rsidR="003A7653">
        <w:rPr>
          <w:rFonts w:ascii="Arial" w:hAnsi="Arial"/>
          <w:szCs w:val="20"/>
        </w:rPr>
        <w:t>eg</w:t>
      </w:r>
      <w:proofErr w:type="spellEnd"/>
      <w:r w:rsidR="003A7653">
        <w:rPr>
          <w:rFonts w:ascii="Arial" w:hAnsi="Arial"/>
          <w:szCs w:val="20"/>
        </w:rPr>
        <w:t xml:space="preserve"> plumbers</w:t>
      </w:r>
      <w:r w:rsidR="005A4D98" w:rsidRPr="001B6568">
        <w:rPr>
          <w:rFonts w:ascii="Arial" w:hAnsi="Arial"/>
          <w:szCs w:val="20"/>
        </w:rPr>
        <w:t xml:space="preserve">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n</w:t>
      </w:r>
      <w:r w:rsidRPr="00763CB4">
        <w:rPr>
          <w:rFonts w:ascii="Arial" w:hAnsi="Arial"/>
          <w:szCs w:val="20"/>
        </w:rPr>
        <w:t>ame</w:t>
      </w:r>
      <w:proofErr w:type="gramEnd"/>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elephone</w:t>
      </w:r>
      <w:proofErr w:type="gramEnd"/>
      <w:r w:rsidRPr="00763CB4">
        <w:rPr>
          <w:rFonts w:ascii="Arial" w:hAnsi="Arial"/>
          <w:szCs w:val="20"/>
        </w:rPr>
        <w:t xml:space="preserv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t</w:t>
      </w:r>
      <w:r w:rsidRPr="00763CB4">
        <w:rPr>
          <w:rFonts w:ascii="Arial" w:hAnsi="Arial"/>
          <w:szCs w:val="20"/>
        </w:rPr>
        <w:t>ax</w:t>
      </w:r>
      <w:proofErr w:type="gramEnd"/>
      <w:r w:rsidRPr="00763CB4">
        <w:rPr>
          <w:rFonts w:ascii="Arial" w:hAnsi="Arial"/>
          <w:szCs w:val="20"/>
        </w:rPr>
        <w:t xml:space="preserve">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Pr>
          <w:rFonts w:ascii="Arial" w:hAnsi="Arial"/>
          <w:szCs w:val="20"/>
        </w:rPr>
        <w:t>s</w:t>
      </w:r>
      <w:r w:rsidRPr="00763CB4">
        <w:rPr>
          <w:rFonts w:ascii="Arial" w:hAnsi="Arial"/>
          <w:szCs w:val="20"/>
        </w:rPr>
        <w:t>ignature</w:t>
      </w:r>
      <w:proofErr w:type="gramEnd"/>
      <w:r w:rsidRPr="00763CB4">
        <w:rPr>
          <w:rFonts w:ascii="Arial" w:hAnsi="Arial"/>
          <w:szCs w:val="20"/>
        </w:rPr>
        <w:t xml:space="preserv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proofErr w:type="gramStart"/>
      <w:r w:rsidRPr="00763CB4">
        <w:rPr>
          <w:rFonts w:ascii="Arial" w:hAnsi="Arial"/>
          <w:szCs w:val="20"/>
        </w:rPr>
        <w:t>the</w:t>
      </w:r>
      <w:proofErr w:type="gramEnd"/>
      <w:r w:rsidRPr="00763CB4">
        <w:rPr>
          <w:rFonts w:ascii="Arial" w:hAnsi="Arial"/>
          <w:szCs w:val="20"/>
        </w:rPr>
        <w:t xml:space="preserv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lastRenderedPageBreak/>
        <w:t>The following policies may be among those considered:</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Critical Incident Policy</w:t>
      </w:r>
    </w:p>
    <w:p w:rsidR="0062144C" w:rsidRPr="00E07CF8" w:rsidRDefault="0062144C" w:rsidP="00A77AA2">
      <w:pPr>
        <w:pStyle w:val="ListParagraph"/>
        <w:numPr>
          <w:ilvl w:val="0"/>
          <w:numId w:val="20"/>
        </w:numPr>
      </w:pPr>
      <w:r w:rsidRPr="00A4579C">
        <w:t>Attendance Policy</w:t>
      </w: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62144C" w:rsidRPr="00876B28">
        <w:t xml:space="preserve"> </w:t>
      </w:r>
      <w:proofErr w:type="spellStart"/>
      <w:r w:rsidR="002C5DB0">
        <w:t>Scoil</w:t>
      </w:r>
      <w:proofErr w:type="spellEnd"/>
      <w:r w:rsidR="002C5DB0">
        <w:t xml:space="preserve"> </w:t>
      </w:r>
      <w:proofErr w:type="spellStart"/>
      <w:r w:rsidR="002C5DB0">
        <w:t>Mhuire’s</w:t>
      </w:r>
      <w:proofErr w:type="spellEnd"/>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2C5DB0" w:rsidRDefault="002C5DB0" w:rsidP="004C759B">
      <w:pPr>
        <w:pStyle w:val="NoSpacing"/>
      </w:pPr>
    </w:p>
    <w:p w:rsidR="002C5DB0" w:rsidRDefault="002C5DB0" w:rsidP="004C759B">
      <w:pPr>
        <w:pStyle w:val="NoSpacing"/>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Default="00AF0CCD" w:rsidP="00AF0CCD">
      <w:pPr>
        <w:pStyle w:val="ListParagraph"/>
        <w:numPr>
          <w:ilvl w:val="0"/>
          <w:numId w:val="23"/>
        </w:numPr>
        <w:rPr>
          <w:color w:val="000000" w:themeColor="text1"/>
        </w:rPr>
      </w:pPr>
      <w:r w:rsidRPr="00641762">
        <w:rPr>
          <w:color w:val="000000" w:themeColor="text1"/>
        </w:rPr>
        <w:lastRenderedPageBreak/>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EE2FB7" w:rsidRDefault="00EE2FB7" w:rsidP="00EE2FB7">
      <w:pPr>
        <w:pStyle w:val="NoSpacing"/>
      </w:pPr>
      <w:r>
        <w:t>CCTV images/recordings-</w:t>
      </w:r>
    </w:p>
    <w:p w:rsidR="00BB7E36" w:rsidRDefault="00EE2FB7" w:rsidP="00BB7E36">
      <w:pPr>
        <w:tabs>
          <w:tab w:val="left" w:pos="1230"/>
        </w:tabs>
        <w:ind w:left="567" w:hanging="567"/>
        <w:rPr>
          <w:szCs w:val="20"/>
        </w:rPr>
      </w:pPr>
      <w:r w:rsidRPr="00BB7E36">
        <w:rPr>
          <w:szCs w:val="20"/>
        </w:rPr>
        <w:tab/>
      </w:r>
      <w:r w:rsidRPr="00BB7E36">
        <w:rPr>
          <w:szCs w:val="20"/>
        </w:rPr>
        <w:tab/>
      </w:r>
    </w:p>
    <w:p w:rsidR="00EE2FB7" w:rsidRPr="00BB7E36" w:rsidRDefault="00FC7245" w:rsidP="00BB7E36">
      <w:pPr>
        <w:tabs>
          <w:tab w:val="left" w:pos="1230"/>
        </w:tabs>
        <w:ind w:left="567" w:hanging="567"/>
        <w:jc w:val="left"/>
        <w:rPr>
          <w:szCs w:val="20"/>
        </w:rPr>
      </w:pPr>
      <w:r w:rsidRPr="00BB7E36">
        <w:rPr>
          <w:szCs w:val="20"/>
        </w:rPr>
        <w:t xml:space="preserve">CCTV is installed in </w:t>
      </w:r>
      <w:proofErr w:type="spellStart"/>
      <w:r w:rsidRPr="00BB7E36">
        <w:rPr>
          <w:szCs w:val="20"/>
        </w:rPr>
        <w:t>Scoil</w:t>
      </w:r>
      <w:proofErr w:type="spellEnd"/>
      <w:r w:rsidRPr="00BB7E36">
        <w:rPr>
          <w:szCs w:val="20"/>
        </w:rPr>
        <w:t xml:space="preserve"> </w:t>
      </w:r>
      <w:proofErr w:type="spellStart"/>
      <w:r w:rsidRPr="00BB7E36">
        <w:rPr>
          <w:szCs w:val="20"/>
        </w:rPr>
        <w:t>Mhuire</w:t>
      </w:r>
      <w:proofErr w:type="spellEnd"/>
      <w:r w:rsidRPr="00BB7E36">
        <w:rPr>
          <w:szCs w:val="20"/>
        </w:rPr>
        <w:t xml:space="preserve">, </w:t>
      </w:r>
      <w:proofErr w:type="spellStart"/>
      <w:r w:rsidRPr="00BB7E36">
        <w:rPr>
          <w:szCs w:val="20"/>
        </w:rPr>
        <w:t>Cloonanaha</w:t>
      </w:r>
      <w:proofErr w:type="spellEnd"/>
      <w:r w:rsidR="00EE2FB7" w:rsidRPr="00BB7E36">
        <w:rPr>
          <w:szCs w:val="20"/>
        </w:rPr>
        <w:t xml:space="preserve">.  </w:t>
      </w:r>
    </w:p>
    <w:p w:rsidR="00BB7E36" w:rsidRDefault="00EE2FB7" w:rsidP="00BB7E36">
      <w:pPr>
        <w:tabs>
          <w:tab w:val="left" w:pos="1230"/>
        </w:tabs>
        <w:ind w:left="567" w:hanging="567"/>
        <w:jc w:val="left"/>
        <w:rPr>
          <w:szCs w:val="20"/>
        </w:rPr>
      </w:pPr>
      <w:proofErr w:type="gramStart"/>
      <w:r w:rsidRPr="00BB7E36">
        <w:rPr>
          <w:szCs w:val="20"/>
        </w:rPr>
        <w:t>cameras</w:t>
      </w:r>
      <w:proofErr w:type="gramEnd"/>
      <w:r w:rsidRPr="00BB7E36">
        <w:rPr>
          <w:szCs w:val="20"/>
        </w:rPr>
        <w:t xml:space="preserve"> are installed externally</w:t>
      </w:r>
      <w:r w:rsidR="00FC7245" w:rsidRPr="00BB7E36">
        <w:rPr>
          <w:szCs w:val="20"/>
        </w:rPr>
        <w:t xml:space="preserve"> either side of the front door and at either end of the</w:t>
      </w:r>
    </w:p>
    <w:p w:rsidR="00FC7245" w:rsidRPr="00BB7E36" w:rsidRDefault="00BB7E36" w:rsidP="00BB7E36">
      <w:pPr>
        <w:tabs>
          <w:tab w:val="left" w:pos="1230"/>
        </w:tabs>
        <w:ind w:left="567" w:hanging="567"/>
        <w:jc w:val="left"/>
        <w:rPr>
          <w:szCs w:val="20"/>
        </w:rPr>
      </w:pPr>
      <w:proofErr w:type="gramStart"/>
      <w:r>
        <w:rPr>
          <w:szCs w:val="20"/>
        </w:rPr>
        <w:t>playground</w:t>
      </w:r>
      <w:proofErr w:type="gramEnd"/>
      <w:r>
        <w:rPr>
          <w:szCs w:val="20"/>
        </w:rPr>
        <w:t xml:space="preserve"> </w:t>
      </w:r>
      <w:r w:rsidR="00FC7245" w:rsidRPr="00BB7E36">
        <w:rPr>
          <w:szCs w:val="20"/>
        </w:rPr>
        <w:t>to the rear of the school.</w:t>
      </w:r>
    </w:p>
    <w:p w:rsidR="00BB7E36" w:rsidRDefault="00EE2FB7" w:rsidP="00BB7E36">
      <w:pPr>
        <w:tabs>
          <w:tab w:val="left" w:pos="1230"/>
        </w:tabs>
        <w:ind w:left="567" w:hanging="567"/>
        <w:jc w:val="left"/>
        <w:rPr>
          <w:szCs w:val="20"/>
        </w:rPr>
      </w:pPr>
      <w:r w:rsidRPr="00BB7E36">
        <w:rPr>
          <w:szCs w:val="20"/>
        </w:rPr>
        <w:t xml:space="preserve">These CCTV systems may record images of staff, students and </w:t>
      </w:r>
      <w:r w:rsidR="00BB7E36">
        <w:rPr>
          <w:szCs w:val="20"/>
        </w:rPr>
        <w:t xml:space="preserve">members of the public </w:t>
      </w:r>
    </w:p>
    <w:p w:rsidR="00EE2FB7" w:rsidRPr="00BB7E36" w:rsidRDefault="00BB7E36" w:rsidP="00BB7E36">
      <w:pPr>
        <w:tabs>
          <w:tab w:val="left" w:pos="1230"/>
        </w:tabs>
        <w:ind w:left="567" w:hanging="567"/>
        <w:jc w:val="left"/>
        <w:rPr>
          <w:szCs w:val="20"/>
        </w:rPr>
      </w:pPr>
      <w:proofErr w:type="gramStart"/>
      <w:r>
        <w:rPr>
          <w:szCs w:val="20"/>
        </w:rPr>
        <w:t>who</w:t>
      </w:r>
      <w:proofErr w:type="gramEnd"/>
      <w:r>
        <w:rPr>
          <w:szCs w:val="20"/>
        </w:rPr>
        <w:t xml:space="preserve"> visit </w:t>
      </w:r>
      <w:r w:rsidR="00EE2FB7" w:rsidRPr="00BB7E36">
        <w:rPr>
          <w:szCs w:val="20"/>
        </w:rPr>
        <w:t xml:space="preserve">the premises. </w:t>
      </w:r>
    </w:p>
    <w:p w:rsidR="00EE2FB7" w:rsidRPr="00BB7E36" w:rsidRDefault="00EE2FB7" w:rsidP="00BB7E36">
      <w:pPr>
        <w:tabs>
          <w:tab w:val="left" w:pos="1230"/>
        </w:tabs>
        <w:ind w:left="567" w:hanging="567"/>
        <w:jc w:val="left"/>
        <w:rPr>
          <w:szCs w:val="20"/>
        </w:rPr>
      </w:pPr>
      <w:r w:rsidRPr="00BB7E36">
        <w:rPr>
          <w:szCs w:val="20"/>
        </w:rPr>
        <w:t>The viewing station is in the main school administration office</w:t>
      </w:r>
    </w:p>
    <w:p w:rsidR="00EE2FB7" w:rsidRPr="00BB7E36" w:rsidRDefault="00EE2FB7" w:rsidP="00BB7E36">
      <w:pPr>
        <w:ind w:left="567" w:hanging="567"/>
        <w:jc w:val="left"/>
        <w:rPr>
          <w:szCs w:val="20"/>
        </w:rPr>
      </w:pPr>
    </w:p>
    <w:p w:rsidR="00EE2FB7" w:rsidRPr="00BB7E36" w:rsidRDefault="00EE2FB7" w:rsidP="00BB7E36">
      <w:pPr>
        <w:pStyle w:val="Heading2"/>
        <w:jc w:val="left"/>
      </w:pPr>
      <w:r w:rsidRPr="00BB7E36">
        <w:rPr>
          <w:b w:val="0"/>
        </w:rPr>
        <w:t>Purposes:</w:t>
      </w:r>
    </w:p>
    <w:p w:rsidR="00BB7E36" w:rsidRDefault="00EE2FB7" w:rsidP="00BB7E36">
      <w:pPr>
        <w:ind w:left="567" w:hanging="567"/>
        <w:jc w:val="left"/>
        <w:rPr>
          <w:szCs w:val="20"/>
        </w:rPr>
      </w:pPr>
      <w:r w:rsidRPr="00BB7E36">
        <w:rPr>
          <w:szCs w:val="20"/>
        </w:rPr>
        <w:t xml:space="preserve">Safety and security of staff, students and visitors and to safeguard school property </w:t>
      </w:r>
    </w:p>
    <w:p w:rsidR="00EE2FB7" w:rsidRPr="00BB7E36" w:rsidRDefault="00EE2FB7" w:rsidP="00BB7E36">
      <w:pPr>
        <w:ind w:left="567" w:hanging="567"/>
        <w:jc w:val="left"/>
        <w:rPr>
          <w:szCs w:val="20"/>
        </w:rPr>
      </w:pPr>
      <w:proofErr w:type="gramStart"/>
      <w:r w:rsidRPr="00BB7E36">
        <w:rPr>
          <w:szCs w:val="20"/>
        </w:rPr>
        <w:t>and</w:t>
      </w:r>
      <w:proofErr w:type="gramEnd"/>
      <w:r w:rsidRPr="00BB7E36">
        <w:rPr>
          <w:szCs w:val="20"/>
        </w:rPr>
        <w:t xml:space="preserve"> equipment.</w:t>
      </w:r>
    </w:p>
    <w:p w:rsidR="00EE2FB7" w:rsidRPr="00BB7E36" w:rsidRDefault="00EE2FB7" w:rsidP="00BB7E36">
      <w:pPr>
        <w:ind w:left="567" w:hanging="567"/>
        <w:jc w:val="left"/>
        <w:rPr>
          <w:szCs w:val="20"/>
        </w:rPr>
      </w:pPr>
    </w:p>
    <w:p w:rsidR="00EE2FB7" w:rsidRPr="00BB7E36" w:rsidRDefault="00EE2FB7" w:rsidP="00BB7E36">
      <w:pPr>
        <w:pStyle w:val="Heading2"/>
        <w:jc w:val="left"/>
      </w:pPr>
      <w:r w:rsidRPr="00BB7E36">
        <w:rPr>
          <w:b w:val="0"/>
        </w:rPr>
        <w:t xml:space="preserve">Security: </w:t>
      </w:r>
    </w:p>
    <w:p w:rsidR="00EE2FB7" w:rsidRPr="00BB7E36" w:rsidRDefault="00EE2FB7" w:rsidP="00BB7E36">
      <w:pPr>
        <w:jc w:val="left"/>
        <w:rPr>
          <w:color w:val="000000" w:themeColor="text1"/>
          <w:szCs w:val="20"/>
        </w:rPr>
      </w:pPr>
      <w:r w:rsidRPr="00BB7E36">
        <w:rPr>
          <w:szCs w:val="20"/>
        </w:rPr>
        <w:t xml:space="preserve">Access to images/recordings is restricted to the </w:t>
      </w:r>
      <w:r w:rsidRPr="00BB7E36">
        <w:rPr>
          <w:color w:val="000000" w:themeColor="text1"/>
          <w:szCs w:val="20"/>
        </w:rPr>
        <w:t>Principal and Deputy Principal of the school.  Recordings are retained for 28 days, except if required for the investigation of an incident. Images/recordings may be viewed or made available to An Garda Síochána pursuant to Data Protection Acts legislation.</w:t>
      </w:r>
    </w:p>
    <w:p w:rsidR="00EE2FB7" w:rsidRDefault="00EE2FB7" w:rsidP="00BB7E36">
      <w:pPr>
        <w:jc w:val="left"/>
        <w:rPr>
          <w:rFonts w:ascii="Arial" w:hAnsi="Arial"/>
          <w:b/>
          <w:szCs w:val="20"/>
          <w:u w:val="single"/>
        </w:rPr>
      </w:pPr>
    </w:p>
    <w:p w:rsidR="0062144C" w:rsidRPr="00AF0CCD" w:rsidRDefault="0062144C" w:rsidP="00850AD5">
      <w:pPr>
        <w:rPr>
          <w:color w:val="FF0000"/>
        </w:rPr>
      </w:pPr>
      <w:bookmarkStart w:id="0" w:name="_GoBack"/>
      <w:bookmarkEnd w:id="0"/>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w:t>
      </w:r>
      <w:proofErr w:type="gramStart"/>
      <w:r w:rsidR="0062144C" w:rsidRPr="00763CB4">
        <w:t>staff</w:t>
      </w:r>
      <w:proofErr w:type="gramEnd"/>
      <w:r w:rsidR="0062144C" w:rsidRPr="00763CB4">
        <w:t xml:space="preserve">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002C5DB0">
        <w:rPr>
          <w:i/>
          <w:color w:val="000000" w:themeColor="text1"/>
        </w:rPr>
        <w:t>the 06/06/18</w:t>
      </w:r>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850AD5" w:rsidRDefault="00850AD5" w:rsidP="00850AD5"/>
    <w:p w:rsidR="0062144C" w:rsidRDefault="0062144C" w:rsidP="00850AD5">
      <w:r>
        <w:t>Date: Ratified ……………………………………</w:t>
      </w:r>
    </w:p>
    <w:p w:rsidR="00FC7245" w:rsidRDefault="00FC7245" w:rsidP="00850AD5"/>
    <w:p w:rsidR="00FC7245" w:rsidRDefault="00FC7245" w:rsidP="00850AD5">
      <w:r>
        <w:t>Reviewed at BOM meeting on the 13</w:t>
      </w:r>
      <w:r w:rsidRPr="00FC7245">
        <w:rPr>
          <w:vertAlign w:val="superscript"/>
        </w:rPr>
        <w:t>th</w:t>
      </w:r>
      <w:r>
        <w:t xml:space="preserve"> of May 2019 to take account of the installation of external security cameras</w:t>
      </w:r>
    </w:p>
    <w:p w:rsidR="00FC7245" w:rsidRDefault="00FC7245" w:rsidP="00850AD5"/>
    <w:p w:rsidR="00FC7245" w:rsidRDefault="00FC7245" w:rsidP="00850AD5">
      <w:r>
        <w:t>Date: Review …………………………………….</w:t>
      </w:r>
    </w:p>
    <w:p w:rsidR="00FC7245" w:rsidRDefault="00FC7245" w:rsidP="00850AD5"/>
    <w:p w:rsidR="00FC7245" w:rsidRDefault="00FC7245" w:rsidP="00850AD5"/>
    <w:p w:rsidR="00FC7245" w:rsidRDefault="00FC7245" w:rsidP="00FC7245">
      <w:r>
        <w:t>Signed: …………………………………………………….</w:t>
      </w:r>
    </w:p>
    <w:p w:rsidR="00FC7245" w:rsidRDefault="00FC7245" w:rsidP="00FC7245">
      <w:pPr>
        <w:rPr>
          <w:i/>
        </w:rPr>
      </w:pPr>
      <w:r>
        <w:tab/>
      </w:r>
      <w:r>
        <w:rPr>
          <w:i/>
        </w:rPr>
        <w:t xml:space="preserve">Mary Crawford </w:t>
      </w:r>
    </w:p>
    <w:p w:rsidR="00FC7245" w:rsidRPr="009B100E" w:rsidRDefault="00FC7245" w:rsidP="00FC7245">
      <w:pPr>
        <w:rPr>
          <w:i/>
        </w:rPr>
      </w:pPr>
      <w:r>
        <w:rPr>
          <w:i/>
        </w:rPr>
        <w:t xml:space="preserve">         Chairperson</w:t>
      </w:r>
    </w:p>
    <w:p w:rsidR="00FC7245" w:rsidRDefault="00FC7245" w:rsidP="00850AD5">
      <w:pPr>
        <w:rPr>
          <w:color w:val="FF0000"/>
          <w:sz w:val="22"/>
          <w:lang w:val="en-US"/>
        </w:rPr>
      </w:pPr>
    </w:p>
    <w:p w:rsidR="00827FBA" w:rsidRPr="000C5181" w:rsidRDefault="00827FBA" w:rsidP="0062144C">
      <w:pPr>
        <w:pStyle w:val="NoSpacing"/>
        <w:jc w:val="center"/>
      </w:pPr>
    </w:p>
    <w:sectPr w:rsidR="00827FBA" w:rsidRPr="000C5181" w:rsidSect="00026774">
      <w:footerReference w:type="default" r:id="rId23"/>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A7" w:rsidRDefault="00A432A7" w:rsidP="002007D4">
      <w:r>
        <w:separator/>
      </w:r>
    </w:p>
  </w:endnote>
  <w:endnote w:type="continuationSeparator" w:id="0">
    <w:p w:rsidR="00A432A7" w:rsidRDefault="00A432A7"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9933"/>
      <w:docPartObj>
        <w:docPartGallery w:val="Page Numbers (Bottom of Page)"/>
        <w:docPartUnique/>
      </w:docPartObj>
    </w:sdtPr>
    <w:sdtEndPr>
      <w:rPr>
        <w:noProof/>
      </w:rPr>
    </w:sdtEndPr>
    <w:sdtContent>
      <w:p w:rsidR="000A3B3D" w:rsidRDefault="000A3B3D">
        <w:pPr>
          <w:pStyle w:val="Footer"/>
          <w:jc w:val="center"/>
        </w:pPr>
        <w:r>
          <w:fldChar w:fldCharType="begin"/>
        </w:r>
        <w:r>
          <w:instrText xml:space="preserve"> PAGE   \* MERGEFORMAT </w:instrText>
        </w:r>
        <w:r>
          <w:fldChar w:fldCharType="separate"/>
        </w:r>
        <w:r w:rsidR="00BB7E36">
          <w:rPr>
            <w:noProof/>
          </w:rPr>
          <w:t>10</w:t>
        </w:r>
        <w:r>
          <w:rPr>
            <w:noProof/>
          </w:rPr>
          <w:fldChar w:fldCharType="end"/>
        </w:r>
      </w:p>
    </w:sdtContent>
  </w:sdt>
  <w:p w:rsidR="000A3B3D" w:rsidRDefault="000A3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A7" w:rsidRDefault="00A432A7" w:rsidP="002007D4">
      <w:r>
        <w:separator/>
      </w:r>
    </w:p>
  </w:footnote>
  <w:footnote w:type="continuationSeparator" w:id="0">
    <w:p w:rsidR="00A432A7" w:rsidRDefault="00A432A7" w:rsidP="00200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57266"/>
    <w:rsid w:val="000743E2"/>
    <w:rsid w:val="00081360"/>
    <w:rsid w:val="000A3B3D"/>
    <w:rsid w:val="000C5181"/>
    <w:rsid w:val="000C7665"/>
    <w:rsid w:val="000D20B9"/>
    <w:rsid w:val="000F7644"/>
    <w:rsid w:val="00120186"/>
    <w:rsid w:val="0013162A"/>
    <w:rsid w:val="001732BF"/>
    <w:rsid w:val="001B6568"/>
    <w:rsid w:val="001F7870"/>
    <w:rsid w:val="001F7E17"/>
    <w:rsid w:val="002007D4"/>
    <w:rsid w:val="00237D81"/>
    <w:rsid w:val="00244078"/>
    <w:rsid w:val="00267892"/>
    <w:rsid w:val="0027365E"/>
    <w:rsid w:val="00281D82"/>
    <w:rsid w:val="0029348D"/>
    <w:rsid w:val="002A37CD"/>
    <w:rsid w:val="002C5DB0"/>
    <w:rsid w:val="002D0F2F"/>
    <w:rsid w:val="002F5A82"/>
    <w:rsid w:val="003025AB"/>
    <w:rsid w:val="00306436"/>
    <w:rsid w:val="0032399E"/>
    <w:rsid w:val="0034574A"/>
    <w:rsid w:val="0036155B"/>
    <w:rsid w:val="00385899"/>
    <w:rsid w:val="003A7653"/>
    <w:rsid w:val="003B45C3"/>
    <w:rsid w:val="003B474D"/>
    <w:rsid w:val="003D661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E4B32"/>
    <w:rsid w:val="00A2652E"/>
    <w:rsid w:val="00A432A7"/>
    <w:rsid w:val="00A44A7C"/>
    <w:rsid w:val="00A513E8"/>
    <w:rsid w:val="00A54BDC"/>
    <w:rsid w:val="00A5543D"/>
    <w:rsid w:val="00A77AA2"/>
    <w:rsid w:val="00A81C93"/>
    <w:rsid w:val="00AA3B77"/>
    <w:rsid w:val="00AC5400"/>
    <w:rsid w:val="00AF0CCD"/>
    <w:rsid w:val="00B145E4"/>
    <w:rsid w:val="00B24B51"/>
    <w:rsid w:val="00B3603A"/>
    <w:rsid w:val="00B41C59"/>
    <w:rsid w:val="00B75F8A"/>
    <w:rsid w:val="00BB7E36"/>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07CF8"/>
    <w:rsid w:val="00E25389"/>
    <w:rsid w:val="00E34F51"/>
    <w:rsid w:val="00E83784"/>
    <w:rsid w:val="00EA5346"/>
    <w:rsid w:val="00EA7C64"/>
    <w:rsid w:val="00EC5DBE"/>
    <w:rsid w:val="00EE2FB7"/>
    <w:rsid w:val="00F1355E"/>
    <w:rsid w:val="00F16F4E"/>
    <w:rsid w:val="00F46264"/>
    <w:rsid w:val="00F818F4"/>
    <w:rsid w:val="00F84892"/>
    <w:rsid w:val="00F848E8"/>
    <w:rsid w:val="00F963B1"/>
    <w:rsid w:val="00FA678C"/>
    <w:rsid w:val="00FB7193"/>
    <w:rsid w:val="00FC7245"/>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 w:id="13072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cloonanahans.com" TargetMode="External"/><Relationship Id="rId3" Type="http://schemas.openxmlformats.org/officeDocument/2006/relationships/styles" Target="styles.xml"/><Relationship Id="rId21" Type="http://schemas.openxmlformats.org/officeDocument/2006/relationships/hyperlink" Target="http://www.oireachtas.ie/documents/bills28/acts/2000/a2200.pdf" TargetMode="External"/><Relationship Id="rId7" Type="http://schemas.openxmlformats.org/officeDocument/2006/relationships/footnotes" Target="footnotes.xml"/><Relationship Id="rId12" Type="http://schemas.openxmlformats.org/officeDocument/2006/relationships/image" Target="http://teacherweb.com/IL/PecatonicaElementary/Wanke/rk8_teacher1.gi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blogs.trb.com/community/news/weston/forum/cartoon-girl-swimming-underwater-small.jpg" TargetMode="External"/><Relationship Id="rId20" Type="http://schemas.openxmlformats.org/officeDocument/2006/relationships/hyperlink" Target="http://www.oireachtas.ie/documents/bills28/acts/2000/a220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image" Target="http://www.clintonyouthsoccer.com/images/cartoon.jpg" TargetMode="External"/><Relationship Id="rId19" Type="http://schemas.openxmlformats.org/officeDocument/2006/relationships/hyperlink" Target="http://acts2.oireachtas.ie/zza51y1998.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www.kidcartoonists.com/wp-content/uploads/2008/01/shevlin10.jpg" TargetMode="External"/><Relationship Id="rId22"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6ADA-F700-4DDF-876D-3A7456FC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Userf</cp:lastModifiedBy>
  <cp:revision>5</cp:revision>
  <cp:lastPrinted>2019-05-02T09:36:00Z</cp:lastPrinted>
  <dcterms:created xsi:type="dcterms:W3CDTF">2018-05-15T16:18:00Z</dcterms:created>
  <dcterms:modified xsi:type="dcterms:W3CDTF">2019-05-02T09:38:00Z</dcterms:modified>
</cp:coreProperties>
</file>